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3C336" w14:textId="102D12E6" w:rsidR="000A1B08" w:rsidRDefault="005A72B5" w:rsidP="000A1B08">
      <w:pPr>
        <w:autoSpaceDE w:val="0"/>
        <w:autoSpaceDN w:val="0"/>
        <w:rPr>
          <w:rFonts w:ascii="Arial" w:hAnsi="Arial" w:cs="Arial"/>
          <w:b/>
          <w:bCs/>
          <w:lang w:val="fr-FR"/>
        </w:rPr>
      </w:pPr>
      <w:r>
        <w:rPr>
          <w:rFonts w:ascii="Arial" w:hAnsi="Arial" w:cs="Arial"/>
          <w:b/>
          <w:bCs/>
          <w:lang w:val="fr-FR"/>
        </w:rPr>
        <w:t xml:space="preserve">CCTP </w:t>
      </w:r>
      <w:r w:rsidR="000A1B08">
        <w:rPr>
          <w:rFonts w:ascii="Arial" w:hAnsi="Arial" w:cs="Arial"/>
          <w:b/>
          <w:bCs/>
          <w:lang w:val="fr-FR"/>
        </w:rPr>
        <w:t xml:space="preserve">MUR MOBILE - VARIFLEX COMFORTDRIVE </w:t>
      </w:r>
      <w:r>
        <w:rPr>
          <w:rFonts w:ascii="Arial" w:hAnsi="Arial" w:cs="Arial"/>
          <w:b/>
          <w:bCs/>
          <w:lang w:val="fr-FR"/>
        </w:rPr>
        <w:t>Option tout automatique</w:t>
      </w:r>
    </w:p>
    <w:p w14:paraId="7A24A5FC" w14:textId="77777777" w:rsidR="000A1B08" w:rsidRDefault="000A1B08" w:rsidP="000A1B08">
      <w:pPr>
        <w:autoSpaceDE w:val="0"/>
        <w:autoSpaceDN w:val="0"/>
        <w:rPr>
          <w:rFonts w:ascii="Arial" w:hAnsi="Arial" w:cs="Arial"/>
          <w:lang w:val="fr-FR"/>
        </w:rPr>
      </w:pPr>
    </w:p>
    <w:p w14:paraId="6B00BDAA" w14:textId="77777777" w:rsidR="000A1B08" w:rsidRDefault="000A1B08" w:rsidP="000A1B08">
      <w:pPr>
        <w:autoSpaceDE w:val="0"/>
        <w:autoSpaceDN w:val="0"/>
        <w:rPr>
          <w:rFonts w:ascii="Arial" w:hAnsi="Arial" w:cs="Arial"/>
          <w:lang w:val="fr-FR"/>
        </w:rPr>
      </w:pPr>
      <w:r>
        <w:rPr>
          <w:rFonts w:ascii="Arial" w:hAnsi="Arial" w:cs="Arial"/>
          <w:lang w:val="fr-FR"/>
        </w:rPr>
        <w:t>Mur mobile tout-</w:t>
      </w:r>
      <w:r w:rsidR="00EE4AA9">
        <w:rPr>
          <w:rFonts w:ascii="Arial" w:hAnsi="Arial" w:cs="Arial"/>
          <w:lang w:val="fr-FR"/>
        </w:rPr>
        <w:t>automatique de</w:t>
      </w:r>
      <w:r>
        <w:rPr>
          <w:rFonts w:ascii="Arial" w:hAnsi="Arial" w:cs="Arial"/>
          <w:lang w:val="fr-FR"/>
        </w:rPr>
        <w:t xml:space="preserve"> marque DORMA Hüppe de type VARIFLEX </w:t>
      </w:r>
      <w:proofErr w:type="gramStart"/>
      <w:r>
        <w:rPr>
          <w:rFonts w:ascii="Arial" w:hAnsi="Arial" w:cs="Arial"/>
          <w:lang w:val="fr-FR"/>
        </w:rPr>
        <w:t>COMFORTDRIVE .</w:t>
      </w:r>
      <w:proofErr w:type="gramEnd"/>
    </w:p>
    <w:p w14:paraId="16790C2F" w14:textId="77777777" w:rsidR="000A1B08" w:rsidRDefault="000A1B08" w:rsidP="000A1B08">
      <w:pPr>
        <w:autoSpaceDE w:val="0"/>
        <w:autoSpaceDN w:val="0"/>
        <w:rPr>
          <w:rFonts w:ascii="Arial" w:hAnsi="Arial" w:cs="Arial"/>
          <w:lang w:val="fr-FR"/>
        </w:rPr>
      </w:pPr>
      <w:r>
        <w:rPr>
          <w:rFonts w:ascii="Arial" w:hAnsi="Arial" w:cs="Arial"/>
          <w:lang w:val="fr-FR"/>
        </w:rPr>
        <w:t xml:space="preserve">Ce mur aura un fonctionnement tout-automatique pour une meilleure manipulation de la </w:t>
      </w:r>
      <w:r w:rsidR="00EE4AA9">
        <w:rPr>
          <w:rFonts w:ascii="Arial" w:hAnsi="Arial" w:cs="Arial"/>
          <w:lang w:val="fr-FR"/>
        </w:rPr>
        <w:t>cloison :</w:t>
      </w:r>
      <w:r>
        <w:rPr>
          <w:rFonts w:ascii="Arial" w:hAnsi="Arial" w:cs="Arial"/>
          <w:lang w:val="fr-FR"/>
        </w:rPr>
        <w:t xml:space="preserve"> déplacement automatique des panneaux et la compression des plinthes et de l’élément </w:t>
      </w:r>
      <w:r w:rsidR="00595AE5">
        <w:rPr>
          <w:rFonts w:ascii="Arial" w:hAnsi="Arial" w:cs="Arial"/>
          <w:lang w:val="fr-FR"/>
        </w:rPr>
        <w:t>télescopique</w:t>
      </w:r>
      <w:r>
        <w:rPr>
          <w:rFonts w:ascii="Arial" w:hAnsi="Arial" w:cs="Arial"/>
          <w:lang w:val="fr-FR"/>
        </w:rPr>
        <w:t xml:space="preserve"> de </w:t>
      </w:r>
      <w:r w:rsidR="00EE4AA9">
        <w:rPr>
          <w:rFonts w:ascii="Arial" w:hAnsi="Arial" w:cs="Arial"/>
          <w:lang w:val="fr-FR"/>
        </w:rPr>
        <w:t>manière </w:t>
      </w:r>
      <w:r w:rsidR="00060454">
        <w:rPr>
          <w:rFonts w:ascii="Arial" w:hAnsi="Arial" w:cs="Arial"/>
          <w:lang w:val="fr-FR"/>
        </w:rPr>
        <w:t xml:space="preserve">autonome, </w:t>
      </w:r>
      <w:r w:rsidR="00EE4AA9">
        <w:rPr>
          <w:rFonts w:ascii="Arial" w:hAnsi="Arial" w:cs="Arial"/>
          <w:lang w:val="fr-FR"/>
        </w:rPr>
        <w:t>électrique</w:t>
      </w:r>
      <w:r>
        <w:rPr>
          <w:rFonts w:ascii="Arial" w:hAnsi="Arial" w:cs="Arial"/>
          <w:lang w:val="fr-FR"/>
        </w:rPr>
        <w:t>. La mise en place et le rangement du mur, se fait de faç</w:t>
      </w:r>
      <w:r w:rsidR="00060454">
        <w:rPr>
          <w:rFonts w:ascii="Arial" w:hAnsi="Arial" w:cs="Arial"/>
          <w:lang w:val="fr-FR"/>
        </w:rPr>
        <w:t>on tout automatique. L'utilisateur</w:t>
      </w:r>
      <w:r>
        <w:rPr>
          <w:rFonts w:ascii="Arial" w:hAnsi="Arial" w:cs="Arial"/>
          <w:lang w:val="fr-FR"/>
        </w:rPr>
        <w:t xml:space="preserve"> doit seulement choisir quelle opération il compte accomplir sur le panneau de contrôle avec 8 configurations de sortie d’éléments</w:t>
      </w:r>
      <w:r w:rsidR="00060454">
        <w:rPr>
          <w:rFonts w:ascii="Arial" w:hAnsi="Arial" w:cs="Arial"/>
          <w:lang w:val="fr-FR"/>
        </w:rPr>
        <w:t xml:space="preserve"> possible.</w:t>
      </w:r>
    </w:p>
    <w:p w14:paraId="3CD5306E" w14:textId="77777777" w:rsidR="000A1B08" w:rsidRDefault="000A1B08" w:rsidP="000A1B08">
      <w:pPr>
        <w:autoSpaceDE w:val="0"/>
        <w:autoSpaceDN w:val="0"/>
        <w:rPr>
          <w:rFonts w:ascii="Arial" w:hAnsi="Arial" w:cs="Arial"/>
          <w:lang w:val="fr-FR"/>
        </w:rPr>
      </w:pPr>
    </w:p>
    <w:p w14:paraId="59AFBF21" w14:textId="77777777" w:rsidR="000A1B08" w:rsidRDefault="000A1B08" w:rsidP="000A1B08">
      <w:pPr>
        <w:autoSpaceDE w:val="0"/>
        <w:autoSpaceDN w:val="0"/>
        <w:rPr>
          <w:rFonts w:ascii="Arial" w:hAnsi="Arial" w:cs="Arial"/>
          <w:lang w:val="fr-FR"/>
        </w:rPr>
      </w:pPr>
      <w:r>
        <w:rPr>
          <w:rFonts w:ascii="Arial" w:hAnsi="Arial" w:cs="Arial"/>
          <w:b/>
          <w:bCs/>
          <w:lang w:val="fr-FR"/>
        </w:rPr>
        <w:t>1.</w:t>
      </w:r>
      <w:r>
        <w:rPr>
          <w:rFonts w:ascii="Arial" w:hAnsi="Arial" w:cs="Arial"/>
          <w:lang w:val="fr-FR"/>
        </w:rPr>
        <w:t xml:space="preserve"> Le mur mobile sera suspendu à un Rail alimenté par l’électricité en basse tension. C'est un rail en aluminium extrudé de type Oméga, largeur 98 mm et d’une hauteur de 241 mm et sera encastré dans le plafond suspendu ou </w:t>
      </w:r>
      <w:r w:rsidR="00EE4AA9">
        <w:rPr>
          <w:rFonts w:ascii="Arial" w:hAnsi="Arial" w:cs="Arial"/>
          <w:lang w:val="fr-FR"/>
        </w:rPr>
        <w:t>saillant.</w:t>
      </w:r>
      <w:r>
        <w:rPr>
          <w:rFonts w:ascii="Arial" w:hAnsi="Arial" w:cs="Arial"/>
          <w:lang w:val="fr-FR"/>
        </w:rPr>
        <w:t xml:space="preserve"> Il est fixé sous une structure </w:t>
      </w:r>
      <w:r w:rsidR="00EE4AA9">
        <w:rPr>
          <w:rFonts w:ascii="Arial" w:hAnsi="Arial" w:cs="Arial"/>
          <w:lang w:val="fr-FR"/>
        </w:rPr>
        <w:t>rigide, dalle</w:t>
      </w:r>
      <w:r>
        <w:rPr>
          <w:rFonts w:ascii="Arial" w:hAnsi="Arial" w:cs="Arial"/>
          <w:lang w:val="fr-FR"/>
        </w:rPr>
        <w:t xml:space="preserve"> </w:t>
      </w:r>
      <w:r w:rsidR="00EE4AA9">
        <w:rPr>
          <w:rFonts w:ascii="Arial" w:hAnsi="Arial" w:cs="Arial"/>
          <w:lang w:val="fr-FR"/>
        </w:rPr>
        <w:t>béton (</w:t>
      </w:r>
      <w:r>
        <w:rPr>
          <w:rFonts w:ascii="Arial" w:hAnsi="Arial" w:cs="Arial"/>
          <w:lang w:val="fr-FR"/>
        </w:rPr>
        <w:t xml:space="preserve">hors lot DORMA) par un système de suspension constitué de tiges filetées, de plaquettes et de visserie permettant sa mise à </w:t>
      </w:r>
      <w:proofErr w:type="gramStart"/>
      <w:r>
        <w:rPr>
          <w:rFonts w:ascii="Arial" w:hAnsi="Arial" w:cs="Arial"/>
          <w:lang w:val="fr-FR"/>
        </w:rPr>
        <w:t>niveau.(</w:t>
      </w:r>
      <w:proofErr w:type="gramEnd"/>
      <w:r>
        <w:rPr>
          <w:rFonts w:ascii="Arial" w:hAnsi="Arial" w:cs="Arial"/>
          <w:lang w:val="fr-FR"/>
        </w:rPr>
        <w:t xml:space="preserve"> En option s</w:t>
      </w:r>
      <w:r w:rsidR="00060454">
        <w:rPr>
          <w:rFonts w:ascii="Arial" w:hAnsi="Arial" w:cs="Arial"/>
          <w:lang w:val="fr-FR"/>
        </w:rPr>
        <w:t xml:space="preserve">elon certain cas de figures, le rail au sol </w:t>
      </w:r>
      <w:r>
        <w:rPr>
          <w:rFonts w:ascii="Arial" w:hAnsi="Arial" w:cs="Arial"/>
          <w:lang w:val="fr-FR"/>
        </w:rPr>
        <w:t xml:space="preserve"> encastré pour le guidage des éléments lors </w:t>
      </w:r>
      <w:r w:rsidR="00060454">
        <w:rPr>
          <w:rFonts w:ascii="Arial" w:hAnsi="Arial" w:cs="Arial"/>
          <w:lang w:val="fr-FR"/>
        </w:rPr>
        <w:t>du déplacement pourra être supprimé</w:t>
      </w:r>
      <w:r>
        <w:rPr>
          <w:rFonts w:ascii="Arial" w:hAnsi="Arial" w:cs="Arial"/>
          <w:lang w:val="fr-FR"/>
        </w:rPr>
        <w:t>. Il est soit coulé dans une rainure de 22 x 45 mm ou bien il est positionné sur un système de plaque métalliques avec deux fixations verticales pour le réglage</w:t>
      </w:r>
      <w:proofErr w:type="gramStart"/>
      <w:r>
        <w:rPr>
          <w:rFonts w:ascii="Arial" w:hAnsi="Arial" w:cs="Arial"/>
          <w:lang w:val="fr-FR"/>
        </w:rPr>
        <w:t>. )</w:t>
      </w:r>
      <w:proofErr w:type="gramEnd"/>
    </w:p>
    <w:p w14:paraId="464446A8" w14:textId="77777777" w:rsidR="000A1B08" w:rsidRDefault="000A1B08" w:rsidP="000A1B08">
      <w:pPr>
        <w:autoSpaceDE w:val="0"/>
        <w:autoSpaceDN w:val="0"/>
        <w:rPr>
          <w:rFonts w:ascii="Arial" w:hAnsi="Arial" w:cs="Arial"/>
          <w:lang w:val="fr-FR"/>
        </w:rPr>
      </w:pPr>
      <w:r>
        <w:rPr>
          <w:rFonts w:ascii="Arial" w:hAnsi="Arial" w:cs="Arial"/>
          <w:lang w:val="fr-FR"/>
        </w:rPr>
        <w:t>Les intersections (aiguillages) des rails sont des pièces de construction avec des sélecteurs de passages pour diriger les éléments.</w:t>
      </w:r>
    </w:p>
    <w:p w14:paraId="44576390" w14:textId="77777777" w:rsidR="000A1B08" w:rsidRDefault="000A1B08" w:rsidP="000A1B08">
      <w:pPr>
        <w:autoSpaceDE w:val="0"/>
        <w:autoSpaceDN w:val="0"/>
        <w:rPr>
          <w:rFonts w:ascii="Arial" w:hAnsi="Arial" w:cs="Arial"/>
          <w:lang w:val="fr-FR"/>
        </w:rPr>
      </w:pPr>
      <w:r>
        <w:rPr>
          <w:rFonts w:ascii="Arial" w:hAnsi="Arial" w:cs="Arial"/>
          <w:lang w:val="fr-FR"/>
        </w:rPr>
        <w:t xml:space="preserve">Finitions de base : aluminium naturel. En option : Anodisassions naturel et laquage dans la gamme </w:t>
      </w:r>
      <w:proofErr w:type="gramStart"/>
      <w:r>
        <w:rPr>
          <w:rFonts w:ascii="Arial" w:hAnsi="Arial" w:cs="Arial"/>
          <w:lang w:val="fr-FR"/>
        </w:rPr>
        <w:t>RAL .</w:t>
      </w:r>
      <w:proofErr w:type="gramEnd"/>
    </w:p>
    <w:p w14:paraId="67935E8E" w14:textId="77777777" w:rsidR="000A1B08" w:rsidRDefault="000A1B08" w:rsidP="000A1B08">
      <w:pPr>
        <w:autoSpaceDE w:val="0"/>
        <w:autoSpaceDN w:val="0"/>
        <w:rPr>
          <w:rFonts w:ascii="Arial" w:hAnsi="Arial" w:cs="Arial"/>
          <w:lang w:val="fr-FR"/>
        </w:rPr>
      </w:pPr>
      <w:r>
        <w:rPr>
          <w:rFonts w:ascii="Arial" w:hAnsi="Arial" w:cs="Arial"/>
          <w:b/>
          <w:bCs/>
          <w:lang w:val="fr-FR"/>
        </w:rPr>
        <w:t>2.</w:t>
      </w:r>
      <w:r>
        <w:rPr>
          <w:rFonts w:ascii="Arial" w:hAnsi="Arial" w:cs="Arial"/>
          <w:lang w:val="fr-FR"/>
        </w:rPr>
        <w:t xml:space="preserve"> Une barrière </w:t>
      </w:r>
      <w:r w:rsidR="00100123">
        <w:rPr>
          <w:rFonts w:ascii="Arial" w:hAnsi="Arial" w:cs="Arial"/>
          <w:lang w:val="fr-FR"/>
        </w:rPr>
        <w:t>phonique sera</w:t>
      </w:r>
      <w:r>
        <w:rPr>
          <w:rFonts w:ascii="Arial" w:hAnsi="Arial" w:cs="Arial"/>
          <w:lang w:val="fr-FR"/>
        </w:rPr>
        <w:t xml:space="preserve"> située entre le dessus du rail et la sous face de la structure, de même affaiblissement acoustique que la cloison.</w:t>
      </w:r>
    </w:p>
    <w:p w14:paraId="1B9F6639" w14:textId="77777777" w:rsidR="000A1B08" w:rsidRDefault="000A1B08" w:rsidP="000A1B08">
      <w:pPr>
        <w:autoSpaceDE w:val="0"/>
        <w:autoSpaceDN w:val="0"/>
        <w:rPr>
          <w:rFonts w:ascii="Arial" w:hAnsi="Arial" w:cs="Arial"/>
          <w:lang w:val="fr-FR"/>
        </w:rPr>
      </w:pPr>
      <w:r>
        <w:rPr>
          <w:rFonts w:ascii="Arial" w:hAnsi="Arial" w:cs="Arial"/>
          <w:b/>
          <w:bCs/>
          <w:lang w:val="fr-FR"/>
        </w:rPr>
        <w:t>3.</w:t>
      </w:r>
      <w:r>
        <w:rPr>
          <w:rFonts w:ascii="Arial" w:hAnsi="Arial" w:cs="Arial"/>
          <w:lang w:val="fr-FR"/>
        </w:rPr>
        <w:t xml:space="preserve"> chaque élément est supporté par deux chariots, 1 est motorisé l’autre est dit </w:t>
      </w:r>
      <w:r w:rsidR="00EE4AA9">
        <w:rPr>
          <w:rFonts w:ascii="Arial" w:hAnsi="Arial" w:cs="Arial"/>
          <w:lang w:val="fr-FR"/>
        </w:rPr>
        <w:t>« Captif »,</w:t>
      </w:r>
      <w:r>
        <w:rPr>
          <w:rFonts w:ascii="Arial" w:hAnsi="Arial" w:cs="Arial"/>
          <w:lang w:val="fr-FR"/>
        </w:rPr>
        <w:t xml:space="preserve"> il circule et gère ses dé</w:t>
      </w:r>
      <w:r w:rsidR="00100123">
        <w:rPr>
          <w:rFonts w:ascii="Arial" w:hAnsi="Arial" w:cs="Arial"/>
          <w:lang w:val="fr-FR"/>
        </w:rPr>
        <w:t>placements de façon autonome en contact permanent avec le processeur de gestion de l’ensemble</w:t>
      </w:r>
      <w:r>
        <w:rPr>
          <w:rFonts w:ascii="Arial" w:hAnsi="Arial" w:cs="Arial"/>
          <w:lang w:val="fr-FR"/>
        </w:rPr>
        <w:t xml:space="preserve">. </w:t>
      </w:r>
      <w:proofErr w:type="gramStart"/>
      <w:r>
        <w:rPr>
          <w:rFonts w:ascii="Arial" w:hAnsi="Arial" w:cs="Arial"/>
          <w:lang w:val="fr-FR"/>
        </w:rPr>
        <w:t>un</w:t>
      </w:r>
      <w:proofErr w:type="gramEnd"/>
      <w:r>
        <w:rPr>
          <w:rFonts w:ascii="Arial" w:hAnsi="Arial" w:cs="Arial"/>
          <w:lang w:val="fr-FR"/>
        </w:rPr>
        <w:t xml:space="preserve"> système de contrôle permanent  permet de redémarrer automatiquement la cloison si les éléments ont été déplacé à la main lors d’une panne d'électricité. L'ensemble corps et roulement est en acier. Dans le faux plafond, un </w:t>
      </w:r>
      <w:r w:rsidR="00100123">
        <w:rPr>
          <w:rFonts w:ascii="Arial" w:hAnsi="Arial" w:cs="Arial"/>
          <w:lang w:val="fr-FR"/>
        </w:rPr>
        <w:t>boiter d’alimentation connecté</w:t>
      </w:r>
      <w:r>
        <w:rPr>
          <w:rFonts w:ascii="Arial" w:hAnsi="Arial" w:cs="Arial"/>
          <w:lang w:val="fr-FR"/>
        </w:rPr>
        <w:t xml:space="preserve"> au secteur donne les ordres de mise en place ou de replis de la cloison par l’intermédiaire</w:t>
      </w:r>
      <w:r w:rsidR="00100123">
        <w:rPr>
          <w:rFonts w:ascii="Arial" w:hAnsi="Arial" w:cs="Arial"/>
          <w:lang w:val="fr-FR"/>
        </w:rPr>
        <w:t xml:space="preserve"> d’un</w:t>
      </w:r>
      <w:r>
        <w:rPr>
          <w:rFonts w:ascii="Arial" w:hAnsi="Arial" w:cs="Arial"/>
          <w:lang w:val="fr-FR"/>
        </w:rPr>
        <w:t xml:space="preserve"> écran de contrôle digital.</w:t>
      </w:r>
    </w:p>
    <w:p w14:paraId="4D215D1E" w14:textId="77777777" w:rsidR="000A1B08" w:rsidRDefault="000A1B08" w:rsidP="000A1B08">
      <w:pPr>
        <w:autoSpaceDE w:val="0"/>
        <w:autoSpaceDN w:val="0"/>
        <w:rPr>
          <w:rFonts w:ascii="Arial" w:hAnsi="Arial" w:cs="Arial"/>
          <w:lang w:val="fr-FR"/>
        </w:rPr>
      </w:pPr>
      <w:r>
        <w:rPr>
          <w:rFonts w:ascii="Arial" w:hAnsi="Arial" w:cs="Arial"/>
          <w:lang w:val="fr-FR"/>
        </w:rPr>
        <w:t>Enfin, les produits mis en œuvre feront l’objet d’une déclaration de conformité aux normes harmonisées marque CE dont ils relèvent et d’une déclaration environnementale de produit selon la norme ISO 14025.</w:t>
      </w:r>
    </w:p>
    <w:p w14:paraId="13FE1B85" w14:textId="77777777" w:rsidR="000A1B08" w:rsidRDefault="000A1B08" w:rsidP="000A1B08">
      <w:pPr>
        <w:autoSpaceDE w:val="0"/>
        <w:autoSpaceDN w:val="0"/>
        <w:rPr>
          <w:rFonts w:ascii="Arial" w:hAnsi="Arial" w:cs="Arial"/>
          <w:lang w:val="fr-FR"/>
        </w:rPr>
      </w:pPr>
    </w:p>
    <w:p w14:paraId="16728C12" w14:textId="77777777" w:rsidR="000A1B08" w:rsidRDefault="000A1B08" w:rsidP="000A1B08">
      <w:pPr>
        <w:autoSpaceDE w:val="0"/>
        <w:autoSpaceDN w:val="0"/>
        <w:rPr>
          <w:rFonts w:ascii="Times New Roman" w:hAnsi="Times New Roman"/>
          <w:sz w:val="20"/>
          <w:szCs w:val="20"/>
          <w:lang w:val="fr-FR"/>
        </w:rPr>
      </w:pPr>
    </w:p>
    <w:p w14:paraId="43743E58" w14:textId="77777777" w:rsidR="000A1B08" w:rsidRDefault="000A1B08" w:rsidP="000A1B08">
      <w:pPr>
        <w:rPr>
          <w:lang w:val="fr-FR"/>
        </w:rPr>
      </w:pPr>
    </w:p>
    <w:p w14:paraId="5D888B76" w14:textId="77777777" w:rsidR="00905747" w:rsidRPr="000A1B08" w:rsidRDefault="005A72B5">
      <w:pPr>
        <w:rPr>
          <w:lang w:val="fr-FR"/>
        </w:rPr>
      </w:pPr>
    </w:p>
    <w:sectPr w:rsidR="00905747" w:rsidRPr="000A1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08"/>
    <w:rsid w:val="00060454"/>
    <w:rsid w:val="000A1B08"/>
    <w:rsid w:val="00100123"/>
    <w:rsid w:val="00595AE5"/>
    <w:rsid w:val="005A72B5"/>
    <w:rsid w:val="006E742C"/>
    <w:rsid w:val="00C51915"/>
    <w:rsid w:val="00EE4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079C"/>
  <w15:chartTrackingRefBased/>
  <w15:docId w15:val="{6E1C2E05-5A50-483E-A8AE-275C5149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B08"/>
    <w:pPr>
      <w:spacing w:after="0" w:line="240" w:lineRule="auto"/>
    </w:pPr>
    <w:rPr>
      <w:rFonts w:ascii="Calibri" w:eastAsia="Calibri" w:hAnsi="Calibri"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Levy</dc:creator>
  <cp:keywords/>
  <dc:description/>
  <cp:lastModifiedBy>Florent RIO</cp:lastModifiedBy>
  <cp:revision>5</cp:revision>
  <dcterms:created xsi:type="dcterms:W3CDTF">2016-04-29T06:37:00Z</dcterms:created>
  <dcterms:modified xsi:type="dcterms:W3CDTF">2021-08-18T08:02:00Z</dcterms:modified>
</cp:coreProperties>
</file>