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4707BF95" w:rsidR="0055537B" w:rsidRPr="00312E97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97">
        <w:rPr>
          <w:rFonts w:ascii="Times New Roman" w:hAnsi="Times New Roman" w:cs="Times New Roman"/>
          <w:sz w:val="24"/>
          <w:szCs w:val="24"/>
        </w:rPr>
        <w:t>Mur mobile</w:t>
      </w:r>
      <w:r w:rsidR="00B42957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312E97">
        <w:rPr>
          <w:rFonts w:ascii="Times New Roman" w:hAnsi="Times New Roman" w:cs="Times New Roman"/>
          <w:sz w:val="24"/>
          <w:szCs w:val="24"/>
        </w:rPr>
        <w:t xml:space="preserve">VARIFLEX </w:t>
      </w:r>
      <w:r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A45E65" w:rsidRPr="00312E97">
        <w:rPr>
          <w:rFonts w:ascii="Times New Roman" w:hAnsi="Times New Roman" w:cs="Times New Roman"/>
          <w:sz w:val="24"/>
          <w:szCs w:val="24"/>
        </w:rPr>
        <w:t>100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6C2ED4">
        <w:rPr>
          <w:rFonts w:ascii="Times New Roman" w:hAnsi="Times New Roman" w:cs="Times New Roman"/>
          <w:sz w:val="24"/>
          <w:szCs w:val="24"/>
        </w:rPr>
        <w:t>MANUEL</w:t>
      </w:r>
      <w:r w:rsidR="00383F60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312E97">
        <w:rPr>
          <w:rFonts w:ascii="Times New Roman" w:hAnsi="Times New Roman" w:cs="Times New Roman"/>
          <w:sz w:val="24"/>
          <w:szCs w:val="24"/>
        </w:rPr>
        <w:t>HUPPE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A35572" w:rsidRPr="00312E97">
        <w:rPr>
          <w:rFonts w:ascii="Times New Roman" w:hAnsi="Times New Roman" w:cs="Times New Roman"/>
          <w:sz w:val="24"/>
          <w:szCs w:val="24"/>
        </w:rPr>
        <w:t>3</w:t>
      </w:r>
      <w:r w:rsidR="003B1417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à 5</w:t>
      </w:r>
      <w:r w:rsidR="00A35572" w:rsidRPr="00312E97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20BE5796" w:rsidR="003B74C2" w:rsidRDefault="00B35B78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 xml:space="preserve">de type VARIFLEX </w:t>
      </w:r>
      <w:r w:rsidR="00A45E65">
        <w:rPr>
          <w:rFonts w:ascii="Times New Roman" w:hAnsi="Times New Roman" w:cs="Times New Roman"/>
          <w:sz w:val="24"/>
          <w:szCs w:val="24"/>
        </w:rPr>
        <w:t>100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6C2ED4">
        <w:rPr>
          <w:rFonts w:ascii="Times New Roman" w:hAnsi="Times New Roman" w:cs="Times New Roman"/>
          <w:sz w:val="24"/>
          <w:szCs w:val="24"/>
        </w:rPr>
        <w:t>MANUEL</w:t>
      </w:r>
      <w:r w:rsidR="00154407">
        <w:rPr>
          <w:rFonts w:ascii="Times New Roman" w:hAnsi="Times New Roman" w:cs="Times New Roman"/>
          <w:sz w:val="24"/>
          <w:szCs w:val="24"/>
        </w:rPr>
        <w:t xml:space="preserve"> </w:t>
      </w:r>
      <w:r w:rsidR="00E52261">
        <w:rPr>
          <w:rFonts w:ascii="Times New Roman" w:hAnsi="Times New Roman" w:cs="Times New Roman"/>
          <w:sz w:val="24"/>
          <w:szCs w:val="24"/>
        </w:rPr>
        <w:t>de chez DORMA</w:t>
      </w:r>
      <w:r w:rsidR="003B74C2">
        <w:rPr>
          <w:rFonts w:ascii="Times New Roman" w:hAnsi="Times New Roman" w:cs="Times New Roman"/>
          <w:sz w:val="24"/>
          <w:szCs w:val="24"/>
        </w:rPr>
        <w:t>HUPPE.</w:t>
      </w:r>
      <w:r w:rsidR="00312E97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</w:t>
      </w:r>
      <w:hyperlink r:id="rId5" w:history="1">
        <w:r w:rsidR="00312E97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1C020B96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mur est constitué de panneaux </w:t>
      </w:r>
      <w:r w:rsidR="00A35572">
        <w:rPr>
          <w:rFonts w:ascii="Times New Roman" w:hAnsi="Times New Roman" w:cs="Times New Roman"/>
          <w:sz w:val="24"/>
          <w:szCs w:val="24"/>
        </w:rPr>
        <w:t>aggloméré haute densité de 16</w:t>
      </w:r>
      <w:r>
        <w:rPr>
          <w:rFonts w:ascii="Times New Roman" w:hAnsi="Times New Roman" w:cs="Times New Roman"/>
          <w:sz w:val="24"/>
          <w:szCs w:val="24"/>
        </w:rPr>
        <w:t xml:space="preserve">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4F8C8923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A35572">
        <w:rPr>
          <w:rFonts w:ascii="Times New Roman" w:hAnsi="Times New Roman" w:cs="Times New Roman"/>
          <w:sz w:val="24"/>
          <w:szCs w:val="24"/>
        </w:rPr>
        <w:t>39</w:t>
      </w:r>
      <w:r w:rsidR="00062624">
        <w:rPr>
          <w:rFonts w:ascii="Times New Roman" w:hAnsi="Times New Roman" w:cs="Times New Roman"/>
          <w:sz w:val="24"/>
          <w:szCs w:val="24"/>
        </w:rPr>
        <w:t xml:space="preserve">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>dB R’w</w:t>
      </w:r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kg/m²- 46 à dB R’w / </w:t>
      </w:r>
      <w:r w:rsidR="00A35572">
        <w:rPr>
          <w:rFonts w:ascii="Times New Roman" w:hAnsi="Times New Roman" w:cs="Times New Roman"/>
          <w:sz w:val="24"/>
          <w:szCs w:val="24"/>
        </w:rPr>
        <w:t>31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49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</w:t>
      </w:r>
      <w:r w:rsidR="00A35572">
        <w:rPr>
          <w:rFonts w:ascii="Times New Roman" w:hAnsi="Times New Roman" w:cs="Times New Roman"/>
          <w:sz w:val="24"/>
          <w:szCs w:val="24"/>
        </w:rPr>
        <w:t>40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52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</w:t>
      </w:r>
      <w:proofErr w:type="gramStart"/>
      <w:r w:rsidR="00A35572">
        <w:rPr>
          <w:rFonts w:ascii="Times New Roman" w:hAnsi="Times New Roman" w:cs="Times New Roman"/>
          <w:sz w:val="24"/>
          <w:szCs w:val="24"/>
        </w:rPr>
        <w:t xml:space="preserve">40 </w:t>
      </w:r>
      <w:r w:rsidR="00062624">
        <w:rPr>
          <w:rFonts w:ascii="Times New Roman" w:hAnsi="Times New Roman" w:cs="Times New Roman"/>
          <w:sz w:val="24"/>
          <w:szCs w:val="24"/>
        </w:rPr>
        <w:t xml:space="preserve"> kg</w:t>
      </w:r>
      <w:proofErr w:type="gramEnd"/>
      <w:r w:rsidR="00062624">
        <w:rPr>
          <w:rFonts w:ascii="Times New Roman" w:hAnsi="Times New Roman" w:cs="Times New Roman"/>
          <w:sz w:val="24"/>
          <w:szCs w:val="24"/>
        </w:rPr>
        <w:t xml:space="preserve">/m²- </w:t>
      </w:r>
      <w:r w:rsidR="00A35572">
        <w:rPr>
          <w:rFonts w:ascii="Times New Roman" w:hAnsi="Times New Roman" w:cs="Times New Roman"/>
          <w:sz w:val="24"/>
          <w:szCs w:val="24"/>
        </w:rPr>
        <w:t>55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4</w:t>
      </w:r>
      <w:r w:rsidR="00A35572">
        <w:rPr>
          <w:rFonts w:ascii="Times New Roman" w:hAnsi="Times New Roman" w:cs="Times New Roman"/>
          <w:sz w:val="24"/>
          <w:szCs w:val="24"/>
        </w:rPr>
        <w:t>8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</w:t>
      </w:r>
      <w:r w:rsidR="00A35572">
        <w:rPr>
          <w:rFonts w:ascii="Times New Roman" w:hAnsi="Times New Roman" w:cs="Times New Roman"/>
          <w:sz w:val="24"/>
          <w:szCs w:val="24"/>
        </w:rPr>
        <w:t>- 57 à dB R’w / 52 kg/m²- 59 à dB R’w / 55 kg/m².</w:t>
      </w:r>
    </w:p>
    <w:p w14:paraId="3C8D2C44" w14:textId="0FACEC2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R’w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</w:t>
      </w:r>
      <w:r w:rsidR="00A35572">
        <w:rPr>
          <w:rFonts w:ascii="Times New Roman" w:hAnsi="Times New Roman" w:cs="Times New Roman"/>
          <w:sz w:val="24"/>
          <w:szCs w:val="24"/>
        </w:rPr>
        <w:t>9</w:t>
      </w:r>
      <w:r w:rsidR="00D233B6">
        <w:rPr>
          <w:rFonts w:ascii="Times New Roman" w:hAnsi="Times New Roman" w:cs="Times New Roman"/>
          <w:sz w:val="24"/>
          <w:szCs w:val="24"/>
        </w:rPr>
        <w:t>dB R’w).</w:t>
      </w:r>
    </w:p>
    <w:p w14:paraId="2C4C9C73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plafond, mono directionnel ou multidirectionnel.</w:t>
      </w:r>
    </w:p>
    <w:p w14:paraId="121AADD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en acier montés sur des roulements à billes verticaux disposés en croix.</w:t>
      </w:r>
    </w:p>
    <w:p w14:paraId="248BBE37" w14:textId="78C54874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basses </w:t>
      </w:r>
      <w:r w:rsidR="006C2ED4">
        <w:rPr>
          <w:rFonts w:ascii="Times New Roman" w:hAnsi="Times New Roman" w:cs="Times New Roman"/>
          <w:sz w:val="24"/>
          <w:szCs w:val="24"/>
        </w:rPr>
        <w:t>manuel</w:t>
      </w:r>
      <w:proofErr w:type="gramEnd"/>
      <w:r w:rsidR="006C2ED4">
        <w:rPr>
          <w:rFonts w:ascii="Times New Roman" w:hAnsi="Times New Roman" w:cs="Times New Roman"/>
          <w:sz w:val="24"/>
          <w:szCs w:val="24"/>
        </w:rPr>
        <w:t xml:space="preserve"> par rotation de la manivelle</w:t>
      </w:r>
      <w:r w:rsidR="00457CEC">
        <w:rPr>
          <w:rFonts w:ascii="Times New Roman" w:hAnsi="Times New Roman" w:cs="Times New Roman"/>
          <w:sz w:val="24"/>
          <w:szCs w:val="24"/>
        </w:rPr>
        <w:t xml:space="preserve"> de commande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4D947" w14:textId="305A7F9E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  <w:r w:rsidR="00457CEC">
        <w:rPr>
          <w:rFonts w:ascii="Times New Roman" w:hAnsi="Times New Roman" w:cs="Times New Roman"/>
          <w:sz w:val="24"/>
          <w:szCs w:val="24"/>
        </w:rPr>
        <w:t xml:space="preserve"> en option.</w:t>
      </w:r>
    </w:p>
    <w:p w14:paraId="54403CF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F7027E6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CB77DAB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365CDE2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23C3D151" w14:textId="4E28106D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</w:t>
      </w:r>
      <w:r w:rsidR="00246BC3">
        <w:rPr>
          <w:rFonts w:ascii="Times New Roman" w:hAnsi="Times New Roman" w:cs="Times New Roman"/>
          <w:sz w:val="24"/>
          <w:szCs w:val="24"/>
        </w:rPr>
        <w:t xml:space="preserve">avec sur épaisseur des volets télescopique </w:t>
      </w:r>
      <w:r>
        <w:rPr>
          <w:rFonts w:ascii="Times New Roman" w:hAnsi="Times New Roman" w:cs="Times New Roman"/>
          <w:sz w:val="24"/>
          <w:szCs w:val="24"/>
        </w:rPr>
        <w:t>(TE)</w:t>
      </w:r>
      <w:r w:rsidR="00246BC3">
        <w:rPr>
          <w:rFonts w:ascii="Times New Roman" w:hAnsi="Times New Roman" w:cs="Times New Roman"/>
          <w:sz w:val="24"/>
          <w:szCs w:val="24"/>
        </w:rPr>
        <w:t xml:space="preserve"> ou </w:t>
      </w:r>
      <w:r w:rsidR="00387667">
        <w:rPr>
          <w:rFonts w:ascii="Times New Roman" w:hAnsi="Times New Roman" w:cs="Times New Roman"/>
          <w:sz w:val="24"/>
          <w:szCs w:val="24"/>
        </w:rPr>
        <w:t xml:space="preserve">élément télescopique des volets télescopique </w:t>
      </w:r>
      <w:r w:rsidR="00746B75">
        <w:rPr>
          <w:rFonts w:ascii="Times New Roman" w:hAnsi="Times New Roman" w:cs="Times New Roman"/>
          <w:sz w:val="24"/>
          <w:szCs w:val="24"/>
        </w:rPr>
        <w:t xml:space="preserve">à fleur en terme d’épaisseur </w:t>
      </w:r>
      <w:r w:rsidR="003876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7667">
        <w:rPr>
          <w:rFonts w:ascii="Times New Roman" w:hAnsi="Times New Roman" w:cs="Times New Roman"/>
          <w:sz w:val="24"/>
          <w:szCs w:val="24"/>
        </w:rPr>
        <w:t>TE</w:t>
      </w:r>
      <w:r w:rsidR="00746B75">
        <w:rPr>
          <w:rFonts w:ascii="Times New Roman" w:hAnsi="Times New Roman" w:cs="Times New Roman"/>
          <w:sz w:val="24"/>
          <w:szCs w:val="24"/>
        </w:rPr>
        <w:t>F</w:t>
      </w:r>
      <w:r w:rsidR="003876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élément normal (VE) - porte mobile simple (DT) et doubles (DTZ) -porte murale (FT) -élément d’angles fixe ou variable(EE).</w:t>
      </w:r>
    </w:p>
    <w:p w14:paraId="6A9A604C" w14:textId="77777777" w:rsidR="00372CD6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maximale de 14500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mm </w:t>
      </w:r>
      <w:r w:rsidR="00372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FBCD6E" w14:textId="0FAFE96B" w:rsidR="00BA0164" w:rsidRPr="00625A72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Largeur des éléments comprise entre 600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2"/>
  </w:num>
  <w:num w:numId="8">
    <w:abstractNumId w:val="24"/>
  </w:num>
  <w:num w:numId="9">
    <w:abstractNumId w:val="20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C0241"/>
    <w:rsid w:val="001D321D"/>
    <w:rsid w:val="001E649D"/>
    <w:rsid w:val="001F7C76"/>
    <w:rsid w:val="00223A04"/>
    <w:rsid w:val="00233E77"/>
    <w:rsid w:val="00246BC3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72CD6"/>
    <w:rsid w:val="00373AFB"/>
    <w:rsid w:val="003810D2"/>
    <w:rsid w:val="00383F60"/>
    <w:rsid w:val="00387667"/>
    <w:rsid w:val="003939B8"/>
    <w:rsid w:val="003A4615"/>
    <w:rsid w:val="003B1417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57CEC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C2ED4"/>
    <w:rsid w:val="006F096F"/>
    <w:rsid w:val="00720E13"/>
    <w:rsid w:val="00732EE5"/>
    <w:rsid w:val="00746B75"/>
    <w:rsid w:val="007525AB"/>
    <w:rsid w:val="00752B97"/>
    <w:rsid w:val="00752F59"/>
    <w:rsid w:val="007604CF"/>
    <w:rsid w:val="00795533"/>
    <w:rsid w:val="007C5AE7"/>
    <w:rsid w:val="007E10B4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14EB1"/>
    <w:rsid w:val="00A312CF"/>
    <w:rsid w:val="00A34705"/>
    <w:rsid w:val="00A35572"/>
    <w:rsid w:val="00A45E65"/>
    <w:rsid w:val="00A80555"/>
    <w:rsid w:val="00AA221A"/>
    <w:rsid w:val="00AB4818"/>
    <w:rsid w:val="00AD52C4"/>
    <w:rsid w:val="00AE37DF"/>
    <w:rsid w:val="00B3474C"/>
    <w:rsid w:val="00B35B78"/>
    <w:rsid w:val="00B42957"/>
    <w:rsid w:val="00B57FE6"/>
    <w:rsid w:val="00B6326F"/>
    <w:rsid w:val="00B73464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sammob@sammob-s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6</cp:revision>
  <cp:lastPrinted>2014-03-31T14:30:00Z</cp:lastPrinted>
  <dcterms:created xsi:type="dcterms:W3CDTF">2021-08-18T08:13:00Z</dcterms:created>
  <dcterms:modified xsi:type="dcterms:W3CDTF">2021-08-18T08:52:00Z</dcterms:modified>
</cp:coreProperties>
</file>